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18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36DA51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EFFB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佛坪县2026年事业单位公开招聘高层次及急需紧缺专业人才</w:t>
      </w:r>
    </w:p>
    <w:p w14:paraId="6572E8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考试总成绩及进入体检人员名单</w:t>
      </w:r>
    </w:p>
    <w:p w14:paraId="74E804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5"/>
        <w:tblW w:w="12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930"/>
        <w:gridCol w:w="2144"/>
        <w:gridCol w:w="1354"/>
        <w:gridCol w:w="1369"/>
        <w:gridCol w:w="1296"/>
        <w:gridCol w:w="1398"/>
        <w:gridCol w:w="1690"/>
        <w:gridCol w:w="1164"/>
      </w:tblGrid>
      <w:tr w14:paraId="65AA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2C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李雪莹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2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月</w:t>
            </w:r>
          </w:p>
        </w:tc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4D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杜楷炯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05A">
            <w:pPr>
              <w:keepNext w:val="0"/>
              <w:keepLines w:val="0"/>
              <w:pageBreakBefore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C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鑫</w:t>
            </w:r>
          </w:p>
        </w:tc>
        <w:tc>
          <w:tcPr>
            <w:tcW w:w="2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F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A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慧</w:t>
            </w:r>
          </w:p>
        </w:tc>
        <w:tc>
          <w:tcPr>
            <w:tcW w:w="2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68.28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04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1F11"/>
    <w:rsid w:val="0016245F"/>
    <w:rsid w:val="050C6B52"/>
    <w:rsid w:val="05A87A03"/>
    <w:rsid w:val="09057C1F"/>
    <w:rsid w:val="09314ED3"/>
    <w:rsid w:val="0A0754BD"/>
    <w:rsid w:val="0C0C18D2"/>
    <w:rsid w:val="0EC0587C"/>
    <w:rsid w:val="109D4E27"/>
    <w:rsid w:val="13586152"/>
    <w:rsid w:val="17C005BC"/>
    <w:rsid w:val="196747E9"/>
    <w:rsid w:val="288434E9"/>
    <w:rsid w:val="29286788"/>
    <w:rsid w:val="2BE000C4"/>
    <w:rsid w:val="2CAD346E"/>
    <w:rsid w:val="2E9F2F62"/>
    <w:rsid w:val="2F02234D"/>
    <w:rsid w:val="3047603F"/>
    <w:rsid w:val="34061A14"/>
    <w:rsid w:val="34180808"/>
    <w:rsid w:val="38A5208A"/>
    <w:rsid w:val="38E65F7A"/>
    <w:rsid w:val="40205F0F"/>
    <w:rsid w:val="42AD6C5D"/>
    <w:rsid w:val="43A72477"/>
    <w:rsid w:val="44F922B5"/>
    <w:rsid w:val="492D638D"/>
    <w:rsid w:val="49BA1304"/>
    <w:rsid w:val="4B692F8C"/>
    <w:rsid w:val="4D9F6732"/>
    <w:rsid w:val="507F4979"/>
    <w:rsid w:val="52A11F11"/>
    <w:rsid w:val="57590580"/>
    <w:rsid w:val="588E6443"/>
    <w:rsid w:val="5F342B86"/>
    <w:rsid w:val="62031511"/>
    <w:rsid w:val="722A62E4"/>
    <w:rsid w:val="774B0B41"/>
    <w:rsid w:val="77E2788A"/>
    <w:rsid w:val="7E4D66AF"/>
    <w:rsid w:val="FFFBF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76f683ae-a0c5-4c67-badf-09f38e6a9633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5DE94DD5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d7327a16-a43d-44b1-a37c-31855f464d6b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5DE94DD5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cd9b12f7-7617-4d6e-bb62-22ddc626e767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297D39C7</paraID>
      <start xmlns="http://schemas.wps.cn/vas-ai-hub/contract-review">119</start>
      <end xmlns="http://schemas.wps.cn/vas-ai-hub/contract-review">120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5938f66d-5137-45d5-b675-7b1ef819041d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66B6352E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4568316b-a1ad-4ad1-b17e-ccb9fc15775a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73321F1D</paraID>
      <start xmlns="http://schemas.wps.cn/vas-ai-hub/contract-review">60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45247c01-7ca7-47fd-bd88-6a678899c0f5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653298CF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5f505ffa-3d05-45e8-be26-d0d4d63ed9b7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653298CF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60a9854e-dcc5-4882-bb4e-76e4eac10630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4FAE6FDD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ea798c21-9c50-43ed-9be2-e99b1ed60127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4273153E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89d0f40d-8617-41cb-9406-e251c5ef97b5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53F409BA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26c47a1e-94d9-4a83-916d-84ce116fee94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53F409BA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cb535572-f373-486f-819c-f0702f950da9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59B01B19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7b151041-884c-44de-9147-ca3c6f9dcda6</errorID>
      <errorWord xmlns="http://schemas.wps.cn/vas-ai-hub/contract-review">模版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模板</item>
      </candidateList>
      <explain xmlns="http://schemas.wps.cn/vas-ai-hub/contract-review">存在发音相同字词的误用。</explain>
      <paraID xmlns="http://schemas.wps.cn/vas-ai-hub/contract-review">59B01B19</paraID>
      <start xmlns="http://schemas.wps.cn/vas-ai-hub/contract-review">6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e0932b14-58af-46d8-aa8b-427a24048e64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29602199-e878-416a-9ef0-15880be767a9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877afc0b-33fa-4194-9da1-10e44de23607</errorID>
      <errorWord xmlns="http://schemas.wps.cn/vas-ai-hub/contract-review">:(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：（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9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98f746e3-85bf-44ac-a29a-3627c8f70d19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489c88f9-e781-4365-96b6-5fcff792f821</errorID>
      <errorWord xmlns="http://schemas.wps.cn/vas-ai-hub/contract-review">:(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：（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20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15052371-9ca2-4c51-b78a-daa307657aa5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71B6CB8C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1fe8bf3-f6f3-4085-b35e-e350305dc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233</Characters>
  <Lines>0</Lines>
  <Paragraphs>0</Paragraphs>
  <TotalTime>12</TotalTime>
  <ScaleCrop>false</ScaleCrop>
  <LinksUpToDate>false</LinksUpToDate>
  <CharactersWithSpaces>239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2026-05-08T16:52:00Z</dcterms:created>
  <dc:creator>Administrator</dc:creator>
  <cp:lastModifiedBy>hanzhong</cp:lastModifiedBy>
  <cp:lastPrinted>2026-05-27T17:28:00Z</cp:lastPrinted>
  <dcterms:modified xsi:type="dcterms:W3CDTF">2026-05-28T17:15:30Z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KSOTemplateDocerSaveRecord">
    <vt:lpwstr>eyJoZGlkIjoiNDhjYzkyYWNkYmNmOTRkNjY1YjllZTk2MTNmMDRjNzIiLCJ1c2VySWQiOiI2MDk1NTc5MzYifQ==</vt:lpwstr>
  </property>
  <property fmtid="{D5CDD505-2E9C-101B-9397-08002B2CF9AE}" pid="4" name="ICV">
    <vt:lpwstr>A52046EBD7A141DEB74DD670CA9590A0_13</vt:lpwstr>
  </property>
</Properties>
</file>